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6BE073E1" w:rsidR="00E34D2C" w:rsidRPr="00D0546C" w:rsidRDefault="00CF0798" w:rsidP="00FE7F7B">
      <w:pPr>
        <w:pStyle w:val="ny-lesson-header"/>
      </w:pPr>
      <w:r>
        <w:t>Lesson 3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Examples of Dilations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60BDBBEB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CB868A7" w14:textId="672163EC" w:rsidR="00D36552" w:rsidRPr="004F2898" w:rsidRDefault="00CF0798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748C89F0" w14:textId="56C02806" w:rsidR="00E34D2C" w:rsidRDefault="004B265B" w:rsidP="00E34D2C">
      <w:pPr>
        <w:pStyle w:val="ny-lesson-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7EDF4A" wp14:editId="7B7F5517">
            <wp:simplePos x="0" y="0"/>
            <wp:positionH relativeFrom="column">
              <wp:posOffset>-41275</wp:posOffset>
            </wp:positionH>
            <wp:positionV relativeFrom="paragraph">
              <wp:posOffset>246380</wp:posOffset>
            </wp:positionV>
            <wp:extent cx="6324600" cy="3076575"/>
            <wp:effectExtent l="0" t="0" r="0" b="9525"/>
            <wp:wrapTopAndBottom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98">
        <w:t xml:space="preserve">Dilate </w:t>
      </w:r>
      <w:r w:rsidR="00B52611">
        <w:t>circle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</m:oMath>
      <w:r w:rsidR="00CF0798">
        <w:t xml:space="preserve">, from center </w:t>
      </w:r>
      <m:oMath>
        <m:r>
          <w:rPr>
            <w:rFonts w:ascii="Cambria Math" w:hAnsi="Cambria Math"/>
          </w:rPr>
          <m:t>O</m:t>
        </m:r>
      </m:oMath>
      <w:r w:rsidR="00CF0798">
        <w:t xml:space="preserve"> at the origin by scale factor </w:t>
      </w:r>
      <m:oMath>
        <m:r>
          <w:rPr>
            <w:rFonts w:ascii="Cambria Math" w:hAnsi="Cambria Math"/>
          </w:rPr>
          <m:t>r=3.</m:t>
        </m:r>
      </m:oMath>
    </w:p>
    <w:p w14:paraId="2FDFEF2A" w14:textId="13E5CDFA" w:rsidR="00CF0798" w:rsidRDefault="00CF0798" w:rsidP="00903F9C">
      <w:pPr>
        <w:pStyle w:val="ny-lesson-paragraph"/>
        <w:jc w:val="center"/>
        <w:rPr>
          <w:szCs w:val="20"/>
        </w:rPr>
      </w:pPr>
    </w:p>
    <w:p w14:paraId="5FA7A7C0" w14:textId="4899D713" w:rsidR="00E34D2C" w:rsidRDefault="00E34D2C" w:rsidP="00957B0D">
      <w:pPr>
        <w:pStyle w:val="ny-lesson-paragraph"/>
      </w:pPr>
    </w:p>
    <w:p w14:paraId="72918198" w14:textId="77777777" w:rsidR="000811A1" w:rsidRDefault="000811A1" w:rsidP="00957B0D">
      <w:pPr>
        <w:pStyle w:val="ny-lesson-paragraph"/>
      </w:pPr>
    </w:p>
    <w:p w14:paraId="53259BF4" w14:textId="77777777" w:rsidR="000811A1" w:rsidRDefault="000811A1" w:rsidP="00957B0D">
      <w:pPr>
        <w:pStyle w:val="ny-lesson-paragraph"/>
      </w:pPr>
    </w:p>
    <w:p w14:paraId="64DCC3AB" w14:textId="77777777" w:rsidR="000811A1" w:rsidRDefault="000811A1" w:rsidP="00957B0D">
      <w:pPr>
        <w:pStyle w:val="ny-lesson-paragraph"/>
      </w:pPr>
    </w:p>
    <w:p w14:paraId="044B63C5" w14:textId="77777777" w:rsidR="000811A1" w:rsidRDefault="000811A1" w:rsidP="00957B0D">
      <w:pPr>
        <w:pStyle w:val="ny-lesson-paragraph"/>
      </w:pPr>
    </w:p>
    <w:p w14:paraId="5B3F3E94" w14:textId="77777777" w:rsidR="000811A1" w:rsidRDefault="000811A1" w:rsidP="00957B0D">
      <w:pPr>
        <w:pStyle w:val="ny-lesson-paragraph"/>
      </w:pPr>
    </w:p>
    <w:p w14:paraId="24508E95" w14:textId="77777777" w:rsidR="000811A1" w:rsidRDefault="000811A1" w:rsidP="00957B0D">
      <w:pPr>
        <w:pStyle w:val="ny-lesson-paragraph"/>
      </w:pPr>
    </w:p>
    <w:p w14:paraId="417AA34D" w14:textId="77777777" w:rsidR="000811A1" w:rsidRDefault="000811A1" w:rsidP="00957B0D">
      <w:pPr>
        <w:pStyle w:val="ny-lesson-paragraph"/>
      </w:pPr>
    </w:p>
    <w:p w14:paraId="18D78B28" w14:textId="77777777" w:rsidR="000811A1" w:rsidRPr="00957B0D" w:rsidRDefault="000811A1" w:rsidP="00957B0D">
      <w:pPr>
        <w:pStyle w:val="ny-lesson-paragraph"/>
      </w:pPr>
    </w:p>
    <w:p w14:paraId="5C623004" w14:textId="77777777" w:rsidR="00903F9C" w:rsidRDefault="00903F9C" w:rsidP="001A3312">
      <w:pPr>
        <w:pStyle w:val="ny-lesson-hdr-1"/>
      </w:pPr>
    </w:p>
    <w:p w14:paraId="3DD8E252" w14:textId="77777777" w:rsidR="00903F9C" w:rsidRDefault="00903F9C" w:rsidP="001A3312">
      <w:pPr>
        <w:pStyle w:val="ny-lesson-hdr-1"/>
      </w:pPr>
    </w:p>
    <w:p w14:paraId="6665D740" w14:textId="17624221" w:rsidR="001A3312" w:rsidRDefault="00F50A83" w:rsidP="001A3312">
      <w:pPr>
        <w:pStyle w:val="ny-lesson-hdr-1"/>
      </w:pPr>
      <w:r>
        <w:t>Exercises</w:t>
      </w:r>
      <w:r w:rsidR="00875B31">
        <w:t xml:space="preserve"> 1</w:t>
      </w:r>
      <w:r w:rsidR="00597E94">
        <w:t>–</w:t>
      </w:r>
      <w:r w:rsidR="00875B31">
        <w:t>2</w:t>
      </w:r>
    </w:p>
    <w:p w14:paraId="31E40A27" w14:textId="145C650A" w:rsidR="00CF0798" w:rsidRDefault="00CF0798" w:rsidP="000811A1">
      <w:pPr>
        <w:pStyle w:val="ny-lesson-numbering"/>
      </w:pPr>
      <w:r w:rsidRPr="000811A1">
        <w:t xml:space="preserve">Dilate </w:t>
      </w:r>
      <w:r w:rsidR="007A7AD1">
        <w:t>e</w:t>
      </w:r>
      <w:r w:rsidRPr="000811A1">
        <w:t xml:space="preserve">llipse </w:t>
      </w:r>
      <m:oMath>
        <m:r>
          <w:rPr>
            <w:rFonts w:ascii="Cambria Math" w:hAnsi="Cambria Math"/>
          </w:rPr>
          <m:t>E</m:t>
        </m:r>
      </m:oMath>
      <w:r w:rsidRPr="000811A1">
        <w:t xml:space="preserve">, from center </w:t>
      </w:r>
      <m:oMath>
        <m:r>
          <w:rPr>
            <w:rFonts w:ascii="Cambria Math" w:hAnsi="Cambria Math"/>
          </w:rPr>
          <m:t>O</m:t>
        </m:r>
      </m:oMath>
      <w:r w:rsidRPr="000811A1">
        <w:rPr>
          <w:i/>
        </w:rPr>
        <w:t xml:space="preserve"> </w:t>
      </w:r>
      <w:r w:rsidRPr="000811A1">
        <w:t xml:space="preserve">at the origin of the graph, with scale factor </w:t>
      </w:r>
      <m:oMath>
        <m:r>
          <w:rPr>
            <w:rFonts w:ascii="Cambria Math" w:hAnsi="Cambria Math"/>
          </w:rPr>
          <m:t>r=2</m:t>
        </m:r>
      </m:oMath>
      <w:r w:rsidRPr="000811A1">
        <w:t xml:space="preserve">.  Use as many points as necessary to develop the dilated image of </w:t>
      </w:r>
      <w:r w:rsidR="007A7AD1">
        <w:t>e</w:t>
      </w:r>
      <w:r w:rsidRPr="000811A1">
        <w:t xml:space="preserve">llipse </w:t>
      </w:r>
      <m:oMath>
        <m:r>
          <w:rPr>
            <w:rFonts w:ascii="Cambria Math" w:hAnsi="Cambria Math"/>
          </w:rPr>
          <m:t>E</m:t>
        </m:r>
      </m:oMath>
      <w:r w:rsidRPr="000811A1">
        <w:t>.</w:t>
      </w:r>
    </w:p>
    <w:p w14:paraId="34E1CCFB" w14:textId="34BB15A1" w:rsidR="00903F9C" w:rsidRPr="000811A1" w:rsidRDefault="004B265B" w:rsidP="00433610">
      <w:pPr>
        <w:pStyle w:val="ny-lesson-numbering"/>
        <w:numPr>
          <w:ilvl w:val="0"/>
          <w:numId w:val="0"/>
        </w:numPr>
        <w:tabs>
          <w:tab w:val="clear" w:pos="403"/>
        </w:tabs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9C3A8" wp14:editId="316CD4B0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6535420" cy="3776345"/>
            <wp:effectExtent l="0" t="0" r="0" b="0"/>
            <wp:wrapTopAndBottom/>
            <wp:docPr id="15" name="Picture 15" descr="Macintosh HD:Users:shassan:Dropbox:Module 3:Images:Examples of dilations:ex1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ropbox:Module 3:Images:Examples of dilations:ex1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8" t="4547" r="4846" b="5001"/>
                    <a:stretch/>
                  </pic:blipFill>
                  <pic:spPr bwMode="auto">
                    <a:xfrm>
                      <a:off x="0" y="0"/>
                      <a:ext cx="653542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3CFFB" w14:textId="5D80E416" w:rsidR="00CF0798" w:rsidRDefault="00CF0798" w:rsidP="00903F9C">
      <w:pPr>
        <w:pStyle w:val="ny-lesson-SFinsert-response"/>
        <w:spacing w:before="0"/>
        <w:ind w:left="0" w:right="29"/>
        <w:jc w:val="center"/>
      </w:pPr>
    </w:p>
    <w:p w14:paraId="37283815" w14:textId="77777777" w:rsidR="00433610" w:rsidRDefault="00433610" w:rsidP="00433610">
      <w:pPr>
        <w:pStyle w:val="ny-lesson-numbering"/>
        <w:numPr>
          <w:ilvl w:val="0"/>
          <w:numId w:val="0"/>
        </w:numPr>
        <w:ind w:left="360"/>
      </w:pPr>
    </w:p>
    <w:p w14:paraId="1CFC56CC" w14:textId="77777777" w:rsidR="00433610" w:rsidRDefault="00433610" w:rsidP="00433610">
      <w:pPr>
        <w:pStyle w:val="ny-lesson-numbering"/>
        <w:numPr>
          <w:ilvl w:val="0"/>
          <w:numId w:val="0"/>
        </w:numPr>
        <w:ind w:left="360"/>
      </w:pPr>
    </w:p>
    <w:p w14:paraId="2FA24811" w14:textId="624D2741" w:rsidR="000811A1" w:rsidRDefault="00CF0798" w:rsidP="000811A1">
      <w:pPr>
        <w:pStyle w:val="ny-lesson-numbering"/>
      </w:pPr>
      <w:r>
        <w:t>What shape was the dilated image?</w:t>
      </w:r>
    </w:p>
    <w:p w14:paraId="44E7E3B8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0F17F465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25078569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2C95C1E5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083C433D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0AEC34DC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22B48A28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0324D6C9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37507D9D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25EFCA67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7B349E24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60A3CA82" w14:textId="0456C37E" w:rsidR="00875B31" w:rsidRPr="00433610" w:rsidRDefault="00875B31" w:rsidP="00433610">
      <w:pPr>
        <w:pStyle w:val="ny-lesson-hdr-1"/>
      </w:pPr>
      <w:r w:rsidRPr="00433610">
        <w:t>Exercise 3</w:t>
      </w:r>
    </w:p>
    <w:p w14:paraId="41D9F103" w14:textId="49F34294" w:rsidR="00CF0798" w:rsidRDefault="00CF0798" w:rsidP="000811A1">
      <w:pPr>
        <w:pStyle w:val="ny-lesson-numbering"/>
      </w:pPr>
      <w:r w:rsidRPr="000811A1">
        <w:t xml:space="preserve">Triangle </w:t>
      </w:r>
      <m:oMath>
        <m:r>
          <w:rPr>
            <w:rFonts w:ascii="Cambria Math" w:hAnsi="Cambria Math"/>
          </w:rPr>
          <m:t>ABC</m:t>
        </m:r>
      </m:oMath>
      <w:r w:rsidRPr="000811A1">
        <w:t xml:space="preserve"> has been dilated from center </w:t>
      </w:r>
      <m:oMath>
        <m:r>
          <w:rPr>
            <w:rFonts w:ascii="Cambria Math" w:hAnsi="Cambria Math"/>
          </w:rPr>
          <m:t>O</m:t>
        </m:r>
      </m:oMath>
      <w:r w:rsidRPr="000811A1">
        <w:t xml:space="preserve"> by a scale factor of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0811A1">
        <w:t xml:space="preserve"> denoted by triangle </w:t>
      </w:r>
      <m:oMath>
        <m:r>
          <w:rPr>
            <w:rFonts w:ascii="Cambria Math" w:hAnsi="Cambria Math"/>
          </w:rPr>
          <m:t>A'B'C'</m:t>
        </m:r>
      </m:oMath>
      <w:r w:rsidRPr="000811A1">
        <w:t xml:space="preserve">.  Using a ruler, verify that it would take a scale factor of </w:t>
      </w:r>
      <m:oMath>
        <m:r>
          <w:rPr>
            <w:rFonts w:ascii="Cambria Math" w:hAnsi="Cambria Math"/>
          </w:rPr>
          <m:t>r=4</m:t>
        </m:r>
      </m:oMath>
      <w:r w:rsidRPr="000811A1">
        <w:t xml:space="preserve"> from center </w:t>
      </w:r>
      <m:oMath>
        <m:r>
          <w:rPr>
            <w:rFonts w:ascii="Cambria Math" w:hAnsi="Cambria Math"/>
          </w:rPr>
          <m:t>O</m:t>
        </m:r>
      </m:oMath>
      <w:r w:rsidRPr="000811A1">
        <w:t xml:space="preserve"> to map triangle </w:t>
      </w:r>
      <m:oMath>
        <m:r>
          <w:rPr>
            <w:rFonts w:ascii="Cambria Math" w:hAnsi="Cambria Math"/>
          </w:rPr>
          <m:t>A'B'C'</m:t>
        </m:r>
      </m:oMath>
      <w:r w:rsidRPr="000811A1">
        <w:rPr>
          <w:i/>
        </w:rPr>
        <w:t xml:space="preserve"> </w:t>
      </w:r>
      <w:r w:rsidRPr="000811A1">
        <w:t xml:space="preserve">onto triangle </w:t>
      </w:r>
      <m:oMath>
        <m:r>
          <w:rPr>
            <w:rFonts w:ascii="Cambria Math" w:hAnsi="Cambria Math"/>
          </w:rPr>
          <m:t>ABC</m:t>
        </m:r>
      </m:oMath>
      <w:r w:rsidR="000811A1">
        <w:t>.</w:t>
      </w:r>
    </w:p>
    <w:p w14:paraId="32F1409A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6C482816" w14:textId="55132B2F" w:rsidR="000811A1" w:rsidRDefault="000811A1" w:rsidP="00903F9C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515487AC" wp14:editId="073AAE72">
            <wp:simplePos x="0" y="0"/>
            <wp:positionH relativeFrom="column">
              <wp:align>center</wp:align>
            </wp:positionH>
            <wp:positionV relativeFrom="paragraph">
              <wp:posOffset>-8890</wp:posOffset>
            </wp:positionV>
            <wp:extent cx="4590288" cy="4645152"/>
            <wp:effectExtent l="0" t="0" r="0" b="0"/>
            <wp:wrapTight wrapText="bothSides">
              <wp:wrapPolygon edited="0">
                <wp:start x="1524" y="1506"/>
                <wp:lineTo x="1524" y="20020"/>
                <wp:lineTo x="20172" y="20020"/>
                <wp:lineTo x="20172" y="1506"/>
                <wp:lineTo x="1524" y="1506"/>
              </wp:wrapPolygon>
            </wp:wrapTight>
            <wp:docPr id="16" name="Picture 16" descr="Macintosh HD:Users:shassan:Dropbox:Module 3:Images:Examples of dilations:ex3l3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ropbox:Module 3:Images:Examples of dilations:ex3l3s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88" cy="46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D386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7D5D7525" w14:textId="77777777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056418DC" w14:textId="3A8B2CA2" w:rsidR="000811A1" w:rsidRDefault="000811A1" w:rsidP="000811A1">
      <w:pPr>
        <w:pStyle w:val="ny-lesson-numbering"/>
        <w:numPr>
          <w:ilvl w:val="0"/>
          <w:numId w:val="0"/>
        </w:numPr>
        <w:ind w:left="360"/>
      </w:pPr>
    </w:p>
    <w:p w14:paraId="1651A606" w14:textId="77777777" w:rsidR="000811A1" w:rsidRDefault="000811A1" w:rsidP="00957B0D">
      <w:pPr>
        <w:pStyle w:val="ny-callout-hdr"/>
        <w:rPr>
          <w:rFonts w:eastAsia="Myriad Pro" w:cs="Myriad Pro"/>
          <w:i/>
          <w:color w:val="005A76"/>
          <w:sz w:val="16"/>
          <w:szCs w:val="18"/>
        </w:rPr>
      </w:pPr>
    </w:p>
    <w:sectPr w:rsidR="000811A1" w:rsidSect="000E33D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70167" w14:textId="77777777" w:rsidR="003B27F0" w:rsidRDefault="003B27F0">
      <w:pPr>
        <w:spacing w:after="0" w:line="240" w:lineRule="auto"/>
      </w:pPr>
      <w:r>
        <w:separator/>
      </w:r>
    </w:p>
  </w:endnote>
  <w:endnote w:type="continuationSeparator" w:id="0">
    <w:p w14:paraId="22714F2D" w14:textId="77777777" w:rsidR="003B27F0" w:rsidRDefault="003B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47F7046" w:rsidR="00C231DF" w:rsidRPr="00F50A83" w:rsidRDefault="003C5F7C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0DCAD9B" wp14:editId="6CFCDC5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2AB08" w14:textId="77777777" w:rsidR="003C5F7C" w:rsidRPr="007860F7" w:rsidRDefault="003C5F7C" w:rsidP="003C5F7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5261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DCAD9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512.35pt;margin-top:37.65pt;width:36pt;height:13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0Wq99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3D92AB08" w14:textId="77777777" w:rsidR="003C5F7C" w:rsidRPr="007860F7" w:rsidRDefault="003C5F7C" w:rsidP="003C5F7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5261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9EB972" wp14:editId="533D265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992DA26" w14:textId="3940BFD3" w:rsidR="003C5F7C" w:rsidRDefault="003C5F7C" w:rsidP="003C5F7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Examples of Dilations</w:t>
                          </w:r>
                        </w:p>
                        <w:p w14:paraId="51C7A55E" w14:textId="77777777" w:rsidR="003C5F7C" w:rsidRPr="002273E5" w:rsidRDefault="003C5F7C" w:rsidP="003C5F7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261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12/4/15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31FDE83" w14:textId="77777777" w:rsidR="003C5F7C" w:rsidRPr="002273E5" w:rsidRDefault="003C5F7C" w:rsidP="003C5F7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B9EB972" id="Text Box 10" o:spid="_x0000_s1032" type="#_x0000_t202" style="position:absolute;margin-left:93.1pt;margin-top:31.25pt;width:293.4pt;height:24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FVfAIAAKg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LYrFV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3992DA26" w14:textId="3940BFD3" w:rsidR="003C5F7C" w:rsidRDefault="003C5F7C" w:rsidP="003C5F7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Examples of Dilations</w:t>
                    </w:r>
                  </w:p>
                  <w:p w14:paraId="51C7A55E" w14:textId="77777777" w:rsidR="003C5F7C" w:rsidRPr="002273E5" w:rsidRDefault="003C5F7C" w:rsidP="003C5F7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5261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12/4/15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31FDE83" w14:textId="77777777" w:rsidR="003C5F7C" w:rsidRPr="002273E5" w:rsidRDefault="003C5F7C" w:rsidP="003C5F7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F51FA9" wp14:editId="35CC95D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B9971B" id="Group 23" o:spid="_x0000_s1026" style="position:absolute;margin-left:86.45pt;margin-top:30.4pt;width:6.55pt;height:21.35pt;z-index:2516664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PK9P7D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049D7EA0" wp14:editId="290F7CF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239FC73" wp14:editId="1596B72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65633" w14:textId="77777777" w:rsidR="003C5F7C" w:rsidRPr="00B81D46" w:rsidRDefault="003C5F7C" w:rsidP="003C5F7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9FC73" id="Text Box 154" o:spid="_x0000_s1033" type="#_x0000_t202" style="position:absolute;margin-left:294.95pt;margin-top:59.65pt;width:27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Tn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p0lOd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59A65633" w14:textId="77777777" w:rsidR="003C5F7C" w:rsidRPr="00B81D46" w:rsidRDefault="003C5F7C" w:rsidP="003C5F7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2816" behindDoc="1" locked="0" layoutInCell="1" allowOverlap="1" wp14:anchorId="51FBF6F4" wp14:editId="4A3DCE8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8" name="Picture 3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029BDE1" wp14:editId="1C66459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40758D" id="Group 25" o:spid="_x0000_s1026" style="position:absolute;margin-left:515.7pt;margin-top:51.1pt;width:28.8pt;height:7.05pt;z-index:251678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Es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lwAE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gRMIA&#10;AADbAAAADwAAAGRycy9kb3ducmV2LnhtbERPz2vCMBS+C/sfwhvsIprOw5DOKOtgMJiobef92by1&#10;nc1LSbLa/ffmIHj8+H6vNqPpxEDOt5YVPM8TEMSV1S3XCr7Lj9kShA/IGjvLpOCfPGzWD5MVptpe&#10;OKehCLWIIexTVNCE0KdS+qohg35ue+LI/VhnMEToaqkdXmK46eQiSV6kwZZjQ4M9vTdUnYs/oyA7&#10;bMshmy6pzPLd8dfvT3j+Oin19Di+vYIINIa7+Ob+1AoWcWz8E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aBEwgAAANsAAAAPAAAAAAAAAAAAAAAAAJgCAABkcnMvZG93&#10;bnJldi54bWxQSwUGAAAAAAQABAD1AAAAhw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A889E6E" wp14:editId="06329D0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CBC905" id="Group 12" o:spid="_x0000_s1026" style="position:absolute;margin-left:-.15pt;margin-top:20.35pt;width:492.4pt;height:.1pt;z-index:25166848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T+PETsDAABH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EBE0E4C" wp14:editId="3C3758C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B6EF6" w14:textId="77777777" w:rsidR="003C5F7C" w:rsidRPr="002273E5" w:rsidRDefault="003C5F7C" w:rsidP="003C5F7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BE0E4C" id="Text Box 33" o:spid="_x0000_s1034" type="#_x0000_t202" style="position:absolute;margin-left:-1.15pt;margin-top:63.5pt;width:165.6pt;height: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m+7cPU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5A8B6EF6" w14:textId="77777777" w:rsidR="003C5F7C" w:rsidRPr="002273E5" w:rsidRDefault="003C5F7C" w:rsidP="003C5F7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32554B45" wp14:editId="0D35576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999026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AC5FD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1BFFB7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AA699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1DDBE3E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261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12/4/15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1DDBE3E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5261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12/4/15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6D62" w14:textId="77777777" w:rsidR="003B27F0" w:rsidRDefault="003B27F0">
      <w:pPr>
        <w:spacing w:after="0" w:line="240" w:lineRule="auto"/>
      </w:pPr>
      <w:r>
        <w:separator/>
      </w:r>
    </w:p>
  </w:footnote>
  <w:footnote w:type="continuationSeparator" w:id="0">
    <w:p w14:paraId="6B000957" w14:textId="77777777" w:rsidR="003B27F0" w:rsidRDefault="003B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E702468" w:rsidR="00DB1F56" w:rsidRPr="00701388" w:rsidRDefault="00CF0798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E702468" w:rsidR="00DB1F56" w:rsidRPr="00701388" w:rsidRDefault="00CF0798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C613F80" w:rsidR="00DB1F56" w:rsidRPr="002273E5" w:rsidRDefault="003E22F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C613F80" w:rsidR="00DB1F56" w:rsidRPr="002273E5" w:rsidRDefault="003E22F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BEAC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2AAF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11A1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33DA"/>
    <w:rsid w:val="000E4CB0"/>
    <w:rsid w:val="00105599"/>
    <w:rsid w:val="00106020"/>
    <w:rsid w:val="0010729D"/>
    <w:rsid w:val="00112553"/>
    <w:rsid w:val="001223D7"/>
    <w:rsid w:val="00127D70"/>
    <w:rsid w:val="00130993"/>
    <w:rsid w:val="00131714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810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36CA"/>
    <w:rsid w:val="002A76EC"/>
    <w:rsid w:val="002A7B31"/>
    <w:rsid w:val="002B2B34"/>
    <w:rsid w:val="002B6515"/>
    <w:rsid w:val="002C2562"/>
    <w:rsid w:val="002C3B17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2D59"/>
    <w:rsid w:val="0032350F"/>
    <w:rsid w:val="00325B75"/>
    <w:rsid w:val="0033420C"/>
    <w:rsid w:val="00334A20"/>
    <w:rsid w:val="00335194"/>
    <w:rsid w:val="00336F46"/>
    <w:rsid w:val="0033737A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27F0"/>
    <w:rsid w:val="003B5569"/>
    <w:rsid w:val="003B55C8"/>
    <w:rsid w:val="003C045E"/>
    <w:rsid w:val="003C5F7C"/>
    <w:rsid w:val="003C602C"/>
    <w:rsid w:val="003C6C89"/>
    <w:rsid w:val="003C71EC"/>
    <w:rsid w:val="003C729E"/>
    <w:rsid w:val="003C7556"/>
    <w:rsid w:val="003D327D"/>
    <w:rsid w:val="003D5A1B"/>
    <w:rsid w:val="003E22F0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3179"/>
    <w:rsid w:val="00433610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95180"/>
    <w:rsid w:val="004A0F47"/>
    <w:rsid w:val="004A2BE8"/>
    <w:rsid w:val="004A471B"/>
    <w:rsid w:val="004A4B57"/>
    <w:rsid w:val="004A6ECC"/>
    <w:rsid w:val="004B1D62"/>
    <w:rsid w:val="004B265B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7E94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3987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591F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A7AD1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5B31"/>
    <w:rsid w:val="0087640E"/>
    <w:rsid w:val="00877AAB"/>
    <w:rsid w:val="0088150F"/>
    <w:rsid w:val="0088766E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3F9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5D03"/>
    <w:rsid w:val="00987C6F"/>
    <w:rsid w:val="009A42B3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1D80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CB2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2611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9D0"/>
    <w:rsid w:val="00CC36E9"/>
    <w:rsid w:val="00CC5DAB"/>
    <w:rsid w:val="00CE6AE0"/>
    <w:rsid w:val="00CF0798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35A9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710DB0"/>
  <w15:docId w15:val="{3274C3BD-E443-415C-BD65-061D97D5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F079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F079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F079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F079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F0798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beec3c52-6977-40b8-8e7b-b4fa7e519059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0A8CDE-6B31-4723-B6C2-04122C52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kdavis</cp:lastModifiedBy>
  <cp:revision>3</cp:revision>
  <cp:lastPrinted>2014-07-10T21:15:00Z</cp:lastPrinted>
  <dcterms:created xsi:type="dcterms:W3CDTF">2015-12-03T18:38:00Z</dcterms:created>
  <dcterms:modified xsi:type="dcterms:W3CDTF">2015-12-04T17:53:00Z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